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E841"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  <w:t>附件2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：</w:t>
      </w:r>
      <w:bookmarkStart w:id="0" w:name="_GoBack"/>
      <w:bookmarkEnd w:id="0"/>
    </w:p>
    <w:p w14:paraId="502F2A72">
      <w:pPr>
        <w:widowControl w:val="0"/>
        <w:spacing w:line="360" w:lineRule="auto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30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0"/>
          <w:highlight w:val="none"/>
        </w:rPr>
        <w:t>西安市轨道交通集团有限公司运营分公司应聘登记表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0"/>
        <w:gridCol w:w="1080"/>
        <w:gridCol w:w="1444"/>
        <w:gridCol w:w="583"/>
        <w:gridCol w:w="567"/>
        <w:gridCol w:w="1418"/>
        <w:gridCol w:w="1693"/>
      </w:tblGrid>
      <w:tr w14:paraId="31FB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noWrap w:val="0"/>
            <w:vAlign w:val="center"/>
          </w:tcPr>
          <w:p w14:paraId="3E22AA21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59D2A055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6A31322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1444" w:type="dxa"/>
            <w:noWrap w:val="0"/>
            <w:vAlign w:val="center"/>
          </w:tcPr>
          <w:p w14:paraId="5D627FEE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01A786A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性  别</w:t>
            </w:r>
          </w:p>
        </w:tc>
        <w:tc>
          <w:tcPr>
            <w:tcW w:w="1418" w:type="dxa"/>
            <w:noWrap w:val="0"/>
            <w:vAlign w:val="center"/>
          </w:tcPr>
          <w:p w14:paraId="52DF4EEF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 w14:paraId="1BC05511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1寸彩色</w:t>
            </w:r>
          </w:p>
          <w:p w14:paraId="70431103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免冠照片</w:t>
            </w:r>
          </w:p>
        </w:tc>
      </w:tr>
      <w:tr w14:paraId="396D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noWrap w:val="0"/>
            <w:vAlign w:val="center"/>
          </w:tcPr>
          <w:p w14:paraId="730A7288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毕业院校</w:t>
            </w:r>
          </w:p>
        </w:tc>
        <w:tc>
          <w:tcPr>
            <w:tcW w:w="1440" w:type="dxa"/>
            <w:noWrap w:val="0"/>
            <w:vAlign w:val="center"/>
          </w:tcPr>
          <w:p w14:paraId="50B4D4B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7A2F75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专  业</w:t>
            </w:r>
          </w:p>
        </w:tc>
        <w:tc>
          <w:tcPr>
            <w:tcW w:w="1444" w:type="dxa"/>
            <w:noWrap w:val="0"/>
            <w:vAlign w:val="center"/>
          </w:tcPr>
          <w:p w14:paraId="783E857E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3CD7ECE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毕业时间</w:t>
            </w:r>
          </w:p>
        </w:tc>
        <w:tc>
          <w:tcPr>
            <w:tcW w:w="1418" w:type="dxa"/>
            <w:noWrap w:val="0"/>
            <w:vAlign w:val="center"/>
          </w:tcPr>
          <w:p w14:paraId="2A5D8896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693" w:type="dxa"/>
            <w:vMerge w:val="continue"/>
            <w:noWrap w:val="0"/>
            <w:vAlign w:val="top"/>
          </w:tcPr>
          <w:p w14:paraId="1FD7A92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0CB0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noWrap w:val="0"/>
            <w:vAlign w:val="center"/>
          </w:tcPr>
          <w:p w14:paraId="51A2A1F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学  历</w:t>
            </w:r>
          </w:p>
        </w:tc>
        <w:tc>
          <w:tcPr>
            <w:tcW w:w="1440" w:type="dxa"/>
            <w:noWrap w:val="0"/>
            <w:vAlign w:val="center"/>
          </w:tcPr>
          <w:p w14:paraId="51CF3B20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A5BCF1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教育形式</w:t>
            </w:r>
          </w:p>
        </w:tc>
        <w:tc>
          <w:tcPr>
            <w:tcW w:w="1444" w:type="dxa"/>
            <w:noWrap w:val="0"/>
            <w:vAlign w:val="center"/>
          </w:tcPr>
          <w:p w14:paraId="60BC02B1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5086962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生源地</w:t>
            </w:r>
          </w:p>
        </w:tc>
        <w:tc>
          <w:tcPr>
            <w:tcW w:w="1418" w:type="dxa"/>
            <w:noWrap w:val="0"/>
            <w:vAlign w:val="center"/>
          </w:tcPr>
          <w:p w14:paraId="21FCADF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D7D7D7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D7D7D7"/>
                <w:sz w:val="21"/>
                <w:szCs w:val="24"/>
                <w:highlight w:val="none"/>
              </w:rPr>
              <w:t>（校招填写）</w:t>
            </w:r>
          </w:p>
        </w:tc>
        <w:tc>
          <w:tcPr>
            <w:tcW w:w="1693" w:type="dxa"/>
            <w:vMerge w:val="continue"/>
            <w:noWrap w:val="0"/>
            <w:vAlign w:val="top"/>
          </w:tcPr>
          <w:p w14:paraId="6B0BDEBF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2D69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15" w:type="dxa"/>
            <w:noWrap w:val="0"/>
            <w:vAlign w:val="center"/>
          </w:tcPr>
          <w:p w14:paraId="7998666B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 w14:paraId="1E4106DF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C67786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健康状况</w:t>
            </w:r>
          </w:p>
        </w:tc>
        <w:tc>
          <w:tcPr>
            <w:tcW w:w="1444" w:type="dxa"/>
            <w:noWrap w:val="0"/>
            <w:vAlign w:val="center"/>
          </w:tcPr>
          <w:p w14:paraId="60843880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77EC66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有无色盲色弱</w:t>
            </w:r>
          </w:p>
        </w:tc>
        <w:tc>
          <w:tcPr>
            <w:tcW w:w="1418" w:type="dxa"/>
            <w:noWrap w:val="0"/>
            <w:vAlign w:val="center"/>
          </w:tcPr>
          <w:p w14:paraId="15367931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D7D7D7"/>
                <w:sz w:val="21"/>
                <w:szCs w:val="24"/>
                <w:highlight w:val="none"/>
              </w:rPr>
            </w:pPr>
          </w:p>
        </w:tc>
        <w:tc>
          <w:tcPr>
            <w:tcW w:w="1693" w:type="dxa"/>
            <w:vMerge w:val="continue"/>
            <w:noWrap w:val="0"/>
            <w:vAlign w:val="top"/>
          </w:tcPr>
          <w:p w14:paraId="0D008282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6C37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noWrap w:val="0"/>
            <w:vAlign w:val="center"/>
          </w:tcPr>
          <w:p w14:paraId="2061BA88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身  高</w:t>
            </w:r>
          </w:p>
        </w:tc>
        <w:tc>
          <w:tcPr>
            <w:tcW w:w="1440" w:type="dxa"/>
            <w:noWrap w:val="0"/>
            <w:vAlign w:val="center"/>
          </w:tcPr>
          <w:p w14:paraId="17C4BAF5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6B9D31C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体  重</w:t>
            </w:r>
          </w:p>
        </w:tc>
        <w:tc>
          <w:tcPr>
            <w:tcW w:w="1444" w:type="dxa"/>
            <w:noWrap w:val="0"/>
            <w:vAlign w:val="center"/>
          </w:tcPr>
          <w:p w14:paraId="6232F2E8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D3A0621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裸眼视力</w:t>
            </w:r>
          </w:p>
        </w:tc>
        <w:tc>
          <w:tcPr>
            <w:tcW w:w="1418" w:type="dxa"/>
            <w:noWrap w:val="0"/>
            <w:vAlign w:val="center"/>
          </w:tcPr>
          <w:p w14:paraId="0E3FFAF3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 w14:paraId="1E11807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61DA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5" w:type="dxa"/>
            <w:noWrap w:val="0"/>
            <w:vAlign w:val="center"/>
          </w:tcPr>
          <w:p w14:paraId="74B12DA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班级人数与排名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569AF8D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D7D7D7"/>
                <w:sz w:val="21"/>
                <w:szCs w:val="24"/>
                <w:highlight w:val="none"/>
              </w:rPr>
              <w:t>（校园招聘人员填写）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 w14:paraId="3BA665D8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专业人数与排名</w:t>
            </w:r>
          </w:p>
        </w:tc>
        <w:tc>
          <w:tcPr>
            <w:tcW w:w="3678" w:type="dxa"/>
            <w:gridSpan w:val="3"/>
            <w:noWrap w:val="0"/>
            <w:vAlign w:val="center"/>
          </w:tcPr>
          <w:p w14:paraId="6DCA020E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D7D7D7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D7D7D7"/>
                <w:sz w:val="21"/>
                <w:szCs w:val="24"/>
                <w:highlight w:val="none"/>
              </w:rPr>
              <w:t>（校园招聘人员填写）</w:t>
            </w:r>
          </w:p>
        </w:tc>
      </w:tr>
      <w:tr w14:paraId="535E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5" w:type="dxa"/>
            <w:noWrap w:val="0"/>
            <w:vAlign w:val="center"/>
          </w:tcPr>
          <w:p w14:paraId="6D617A9F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身份证号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C68FDE5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 w14:paraId="7F75272B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学   号</w:t>
            </w:r>
          </w:p>
        </w:tc>
        <w:tc>
          <w:tcPr>
            <w:tcW w:w="3678" w:type="dxa"/>
            <w:gridSpan w:val="3"/>
            <w:noWrap w:val="0"/>
            <w:vAlign w:val="center"/>
          </w:tcPr>
          <w:p w14:paraId="103DB2A3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D7D7D7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D7D7D7"/>
                <w:sz w:val="21"/>
                <w:szCs w:val="24"/>
                <w:highlight w:val="none"/>
              </w:rPr>
              <w:t>（校园招聘人员填写）</w:t>
            </w:r>
          </w:p>
        </w:tc>
      </w:tr>
      <w:tr w14:paraId="6C8D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5" w:type="dxa"/>
            <w:noWrap w:val="0"/>
            <w:vAlign w:val="center"/>
          </w:tcPr>
          <w:p w14:paraId="4DC4C26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外语水平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101CBC0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 w14:paraId="30E9E460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计算机水平</w:t>
            </w:r>
          </w:p>
        </w:tc>
        <w:tc>
          <w:tcPr>
            <w:tcW w:w="3678" w:type="dxa"/>
            <w:gridSpan w:val="3"/>
            <w:noWrap w:val="0"/>
            <w:vAlign w:val="center"/>
          </w:tcPr>
          <w:p w14:paraId="7EBFA87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0517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5" w:type="dxa"/>
            <w:noWrap w:val="0"/>
            <w:vAlign w:val="center"/>
          </w:tcPr>
          <w:p w14:paraId="54F18964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0407388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 w14:paraId="3877BC8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E-mail</w:t>
            </w:r>
          </w:p>
        </w:tc>
        <w:tc>
          <w:tcPr>
            <w:tcW w:w="3678" w:type="dxa"/>
            <w:gridSpan w:val="3"/>
            <w:noWrap w:val="0"/>
            <w:vAlign w:val="center"/>
          </w:tcPr>
          <w:p w14:paraId="364F7DF4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1021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 w14:paraId="1D484AB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主要实习或</w:t>
            </w:r>
          </w:p>
          <w:p w14:paraId="03DE3B9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工作经历</w:t>
            </w:r>
          </w:p>
        </w:tc>
        <w:tc>
          <w:tcPr>
            <w:tcW w:w="1440" w:type="dxa"/>
            <w:noWrap w:val="0"/>
            <w:vAlign w:val="center"/>
          </w:tcPr>
          <w:p w14:paraId="2A78513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起止时间</w:t>
            </w:r>
          </w:p>
        </w:tc>
        <w:tc>
          <w:tcPr>
            <w:tcW w:w="6785" w:type="dxa"/>
            <w:gridSpan w:val="6"/>
            <w:noWrap w:val="0"/>
            <w:vAlign w:val="center"/>
          </w:tcPr>
          <w:p w14:paraId="192FF04E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何处、从事工作、任何职务</w:t>
            </w:r>
          </w:p>
        </w:tc>
      </w:tr>
      <w:tr w14:paraId="56F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372547F5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479B1BE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6785" w:type="dxa"/>
            <w:gridSpan w:val="6"/>
            <w:noWrap w:val="0"/>
            <w:vAlign w:val="center"/>
          </w:tcPr>
          <w:p w14:paraId="5CA4C90D"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 w14:paraId="69EE89D5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 w14:paraId="2D18BB18"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 w14:paraId="0D988153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 w14:paraId="2B5C27C0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0120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 w14:paraId="3562243B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奖惩情况</w:t>
            </w:r>
          </w:p>
        </w:tc>
        <w:tc>
          <w:tcPr>
            <w:tcW w:w="1440" w:type="dxa"/>
            <w:noWrap w:val="0"/>
            <w:vAlign w:val="center"/>
          </w:tcPr>
          <w:p w14:paraId="24E155DF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时  间</w:t>
            </w:r>
          </w:p>
        </w:tc>
        <w:tc>
          <w:tcPr>
            <w:tcW w:w="6785" w:type="dxa"/>
            <w:gridSpan w:val="6"/>
            <w:noWrap w:val="0"/>
            <w:vAlign w:val="center"/>
          </w:tcPr>
          <w:p w14:paraId="6099B160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何原因受何种奖励或处分</w:t>
            </w:r>
          </w:p>
        </w:tc>
      </w:tr>
      <w:tr w14:paraId="3990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08F460A3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A91CB5A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6785" w:type="dxa"/>
            <w:gridSpan w:val="6"/>
            <w:noWrap w:val="0"/>
            <w:vAlign w:val="center"/>
          </w:tcPr>
          <w:p w14:paraId="65CCB944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 w14:paraId="1EF9A319"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 w14:paraId="0975532E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 w14:paraId="4A05991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 w14:paraId="333C31C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5152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755" w:type="dxa"/>
            <w:gridSpan w:val="2"/>
            <w:noWrap w:val="0"/>
            <w:vAlign w:val="center"/>
          </w:tcPr>
          <w:p w14:paraId="2BB7859C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违法、犯罪、在逃或其他违规违纪记录</w:t>
            </w:r>
          </w:p>
        </w:tc>
        <w:tc>
          <w:tcPr>
            <w:tcW w:w="6785" w:type="dxa"/>
            <w:gridSpan w:val="6"/>
            <w:noWrap w:val="0"/>
            <w:vAlign w:val="center"/>
          </w:tcPr>
          <w:p w14:paraId="3D554106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3148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755" w:type="dxa"/>
            <w:gridSpan w:val="2"/>
            <w:noWrap w:val="0"/>
            <w:vAlign w:val="center"/>
          </w:tcPr>
          <w:p w14:paraId="13B6E65D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特长、兴趣爱好及取得的相关资格证书</w:t>
            </w:r>
          </w:p>
        </w:tc>
        <w:tc>
          <w:tcPr>
            <w:tcW w:w="6785" w:type="dxa"/>
            <w:gridSpan w:val="6"/>
            <w:noWrap w:val="0"/>
            <w:vAlign w:val="center"/>
          </w:tcPr>
          <w:p w14:paraId="567CC32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3623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755" w:type="dxa"/>
            <w:gridSpan w:val="2"/>
            <w:noWrap w:val="0"/>
            <w:vAlign w:val="center"/>
          </w:tcPr>
          <w:p w14:paraId="54383B01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自我评价</w:t>
            </w:r>
          </w:p>
        </w:tc>
        <w:tc>
          <w:tcPr>
            <w:tcW w:w="6785" w:type="dxa"/>
            <w:gridSpan w:val="6"/>
            <w:noWrap w:val="0"/>
            <w:vAlign w:val="center"/>
          </w:tcPr>
          <w:p w14:paraId="4900F1C3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</w:tr>
      <w:tr w14:paraId="50A6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9" w:hRule="atLeast"/>
          <w:jc w:val="center"/>
        </w:trPr>
        <w:tc>
          <w:tcPr>
            <w:tcW w:w="1315" w:type="dxa"/>
            <w:noWrap w:val="0"/>
            <w:vAlign w:val="center"/>
          </w:tcPr>
          <w:p w14:paraId="2E821F68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应聘告知书</w:t>
            </w:r>
          </w:p>
        </w:tc>
        <w:tc>
          <w:tcPr>
            <w:tcW w:w="8225" w:type="dxa"/>
            <w:gridSpan w:val="7"/>
            <w:noWrap w:val="0"/>
            <w:vAlign w:val="center"/>
          </w:tcPr>
          <w:p w14:paraId="53F8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contextualSpacing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尊敬的应聘者：</w:t>
            </w:r>
          </w:p>
          <w:p w14:paraId="7C23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contextualSpacing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欢迎参加西安市轨道交通集团有限公司运营分公司招聘，为保障双方权益，现将有关事宜告知如下：</w:t>
            </w:r>
          </w:p>
          <w:p w14:paraId="7D937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contextualSpacing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1、请应聘者认真阅读本次招聘公告，符合应聘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条件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者可准备相关材料，并申报参加招聘。应聘者应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严格遵照招聘公告要求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如实履行个人告知义务，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对个人填报信息与提供材料的真实性负责，如有谎报、瞒报、弄虚作假等行为，一经查实，取消其应聘或拟录资格。</w:t>
            </w:r>
          </w:p>
          <w:p w14:paraId="7630A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contextualSpacing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2、应聘者应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规定时间、地点参与应聘工作的各个环节，逾期未参与者视为本人自愿放弃本次应聘机会。</w:t>
            </w:r>
          </w:p>
          <w:p w14:paraId="43A7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contextualSpacing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3、招聘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工作各项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安排如有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变更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将另行通知，应聘者须在招聘期间关注相关公告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或学校通知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，并保持本人手机畅通，以免招聘安排与信息无法通知。凡因应聘者通信不畅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等个人原因未掌握变更通知的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，视为本人自愿放弃本次应聘机会。</w:t>
            </w:r>
          </w:p>
          <w:p w14:paraId="12D05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contextualSpacing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4、招聘考评分为面试、第三方综合测评、安全背景审查（审查有无犯罪等行为记录）和体检共四个环节。应聘者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通过全部考评环节后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，确定为拟录人员的，应按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运营分公司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要求办理后续手续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，并确保个人能够按照相关政策法规与制度要求，按照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运营分公司实际用人需求，分专业、分批次、分先后的安排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报到入职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具体报到时间提前一个月左右通知本人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。正式报到入职后，能够依据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运营分公司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的发展需求与用人安排，服从岗位与专业调剂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能够按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要求进行多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能融合学习与工作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，能够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掌握胜任工作的专业知识与技能，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进而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满足上岗资格要求。</w:t>
            </w:r>
          </w:p>
          <w:p w14:paraId="68E2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contextualSpacing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5、运营分公司针对应聘者不收取任何招聘费用，未委托任何第三方机构组织招聘或开设招聘相关培训班；针对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明确就业意向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的拟录人员也不收取任何培训费用。请应聘者注意甄别，谨防受骗。</w:t>
            </w:r>
          </w:p>
          <w:p w14:paraId="668A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contextualSpacing/>
              <w:jc w:val="left"/>
              <w:textAlignment w:val="auto"/>
              <w:rPr>
                <w:rFonts w:ascii="Times New Roman" w:hAnsi="Times New Roman" w:eastAsia="宋体" w:cs="Times New Roman"/>
                <w:i/>
                <w:sz w:val="21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为保障企业与应聘者双方权益，应聘者个人承诺：</w:t>
            </w:r>
            <w:r>
              <w:rPr>
                <w:rFonts w:ascii="Times New Roman" w:hAnsi="Times New Roman" w:eastAsia="宋体" w:cs="Times New Roman"/>
                <w:b/>
                <w:iCs/>
                <w:sz w:val="21"/>
                <w:szCs w:val="21"/>
                <w:highlight w:val="none"/>
                <w:u w:val="single"/>
              </w:rPr>
              <w:t>本人已知悉贵司本次招聘工作要求与安排，保证个人提报信息与材料符合贵司招聘条件等要求，同意并将严格遵守三方就业协议签订、报到入职、岗位与专业分配及调剂等内容。</w:t>
            </w:r>
          </w:p>
          <w:p w14:paraId="360D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上方横线内容请应聘者本人抄录在下方横线内：</w:t>
            </w:r>
          </w:p>
          <w:p w14:paraId="378D3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  <w:u w:val="single"/>
              </w:rPr>
              <w:t xml:space="preserve">                                                                         </w:t>
            </w:r>
          </w:p>
          <w:p w14:paraId="6473F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  <w:u w:val="single"/>
              </w:rPr>
              <w:t xml:space="preserve">                                                                         </w:t>
            </w:r>
          </w:p>
          <w:p w14:paraId="24B5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  <w:u w:val="single"/>
              </w:rPr>
              <w:t xml:space="preserve">                                                                         </w:t>
            </w:r>
          </w:p>
          <w:p w14:paraId="30B6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  <w:u w:val="single"/>
              </w:rPr>
              <w:t xml:space="preserve">                                                                         </w:t>
            </w:r>
          </w:p>
          <w:p w14:paraId="637C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620" w:firstLineChars="2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承诺人：</w:t>
            </w:r>
          </w:p>
          <w:p w14:paraId="6FCE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620" w:firstLineChars="2200"/>
              <w:contextualSpacing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日  期：</w:t>
            </w:r>
          </w:p>
        </w:tc>
      </w:tr>
    </w:tbl>
    <w:p w14:paraId="5B40482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11ED7">
    <w:pPr>
      <w:snapToGrid w:val="0"/>
      <w:spacing w:line="240" w:lineRule="atLeast"/>
      <w:ind w:firstLine="360" w:firstLineChars="200"/>
      <w:jc w:val="right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方正仿宋简体" w:cs="Times New Roman"/>
        <w:kern w:val="2"/>
        <w:sz w:val="18"/>
        <w:szCs w:val="18"/>
        <w:lang w:val="zh-CN" w:eastAsia="zh-CN" w:bidi="ar-SA"/>
      </w:rPr>
      <w:t>-</w:t>
    </w:r>
    <w:r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  <w:t xml:space="preserve"> 4 -</w:t>
    </w:r>
    <w:r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  <w:fldChar w:fldCharType="end"/>
    </w:r>
  </w:p>
  <w:p w14:paraId="208ECEEB">
    <w:pPr>
      <w:snapToGrid w:val="0"/>
      <w:spacing w:line="240" w:lineRule="atLeast"/>
      <w:ind w:firstLine="360" w:firstLineChars="200"/>
      <w:jc w:val="left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95FD4">
    <w:pPr>
      <w:pBdr>
        <w:bottom w:val="none" w:color="auto" w:sz="0" w:space="0"/>
      </w:pBdr>
      <w:snapToGrid w:val="0"/>
      <w:spacing w:line="240" w:lineRule="atLeast"/>
      <w:ind w:firstLine="360" w:firstLineChars="200"/>
      <w:jc w:val="center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2679025" cy="32071310"/>
          <wp:effectExtent l="0" t="0" r="9525" b="8890"/>
          <wp:wrapNone/>
          <wp:docPr id="20" name="WordPictureWatermark185276" descr="文字文稿1_01(8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185276" descr="文字文稿1_01(8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025" cy="3207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51637"/>
    <w:rsid w:val="5925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2026-07-02T01:17:00Z</dcterms:created>
  <dc:creator>宋洁</dc:creator>
  <cp:lastModifiedBy>宋洁</cp:lastModifiedBy>
  <dcterms:modified xsi:type="dcterms:W3CDTF">2026-07-02T01:18:33Z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DC914E67571C41289C6699D9DA0C38BA_11</vt:lpwstr>
  </property>
  <property fmtid="{D5CDD505-2E9C-101B-9397-08002B2CF9AE}" pid="4" name="KSOTemplateDocerSaveRecord">
    <vt:lpwstr>eyJoZGlkIjoiNzkxZWE5Y2ZkYjQ2NDQ3NWU2OTZkYWQ5ODM3YjgxOTUiLCJ1c2VySWQiOiIzNzY0Mjk2MzkifQ==</vt:lpwstr>
  </property>
</Properties>
</file>